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201" w:rsidRPr="00FD6BB8" w:rsidRDefault="00685650" w:rsidP="00980201">
      <w:pPr>
        <w:rPr>
          <w:rFonts w:ascii="Bodoni MT" w:eastAsia="HGPMinchoE" w:hAnsi="Bodoni MT" w:cs="Miriam Fixed"/>
          <w:sz w:val="24"/>
          <w:szCs w:val="24"/>
        </w:rPr>
      </w:pPr>
      <w:r>
        <w:rPr>
          <w:rFonts w:ascii="Bodoni MT" w:eastAsia="HGPMinchoE" w:hAnsi="Bodoni MT" w:cs="Miriam Fixed"/>
          <w:sz w:val="24"/>
          <w:szCs w:val="24"/>
        </w:rPr>
        <w:t xml:space="preserve">In your Rhetorical </w:t>
      </w:r>
      <w:r w:rsidR="00980201" w:rsidRPr="00FD6BB8">
        <w:rPr>
          <w:rFonts w:ascii="Bodoni MT" w:eastAsia="HGPMinchoE" w:hAnsi="Bodoni MT" w:cs="Miriam Fixed"/>
          <w:sz w:val="24"/>
          <w:szCs w:val="24"/>
        </w:rPr>
        <w:t xml:space="preserve">Analysis essay, you will select a single </w:t>
      </w:r>
      <w:r w:rsidR="00CF271A">
        <w:rPr>
          <w:rFonts w:ascii="Bodoni MT" w:eastAsia="HGPMinchoE" w:hAnsi="Bodoni MT" w:cs="Miriam Fixed"/>
          <w:sz w:val="24"/>
          <w:szCs w:val="24"/>
        </w:rPr>
        <w:t>commercial</w:t>
      </w:r>
      <w:r w:rsidR="00980201" w:rsidRPr="00FD6BB8">
        <w:rPr>
          <w:rFonts w:ascii="Bodoni MT" w:eastAsia="HGPMinchoE" w:hAnsi="Bodoni MT" w:cs="Miriam Fixed"/>
          <w:sz w:val="24"/>
          <w:szCs w:val="24"/>
        </w:rPr>
        <w:t xml:space="preserve"> and conduct an analysis of its rhetorical features in order to make an </w:t>
      </w:r>
      <w:r w:rsidR="00EA4C3A" w:rsidRPr="00FD6BB8">
        <w:rPr>
          <w:rFonts w:ascii="Bodoni MT" w:eastAsia="HGPMinchoE" w:hAnsi="Bodoni MT" w:cs="Miriam Fixed"/>
          <w:sz w:val="24"/>
          <w:szCs w:val="24"/>
        </w:rPr>
        <w:t>argument about</w:t>
      </w:r>
      <w:r w:rsidR="00CF271A">
        <w:rPr>
          <w:rFonts w:ascii="Bodoni MT" w:eastAsia="HGPMinchoE" w:hAnsi="Bodoni MT" w:cs="Miriam Fixed"/>
          <w:sz w:val="24"/>
          <w:szCs w:val="24"/>
        </w:rPr>
        <w:t xml:space="preserve"> the value(s) it enshrines</w:t>
      </w:r>
      <w:r w:rsidR="00980201" w:rsidRPr="00FD6BB8">
        <w:rPr>
          <w:rFonts w:ascii="Bodoni MT" w:eastAsia="HGPMinchoE" w:hAnsi="Bodoni MT" w:cs="Miriam Fixed"/>
          <w:sz w:val="24"/>
          <w:szCs w:val="24"/>
        </w:rPr>
        <w:t xml:space="preserve">. </w:t>
      </w:r>
    </w:p>
    <w:p w:rsidR="00980201" w:rsidRPr="00FD6BB8" w:rsidRDefault="00980201" w:rsidP="00980201">
      <w:pPr>
        <w:rPr>
          <w:rFonts w:ascii="Bodoni MT" w:eastAsia="HGPMinchoE" w:hAnsi="Bodoni MT" w:cs="Miriam Fixed"/>
          <w:sz w:val="24"/>
          <w:szCs w:val="24"/>
        </w:rPr>
      </w:pPr>
      <w:r w:rsidRPr="00FD6BB8">
        <w:rPr>
          <w:rFonts w:ascii="Bodoni MT" w:eastAsia="HGPMinchoE" w:hAnsi="Bodoni MT" w:cs="Miriam Fixed"/>
          <w:i/>
          <w:sz w:val="24"/>
          <w:szCs w:val="24"/>
        </w:rPr>
        <w:t>The Basics</w:t>
      </w:r>
    </w:p>
    <w:p w:rsidR="00980201" w:rsidRPr="00FD6BB8" w:rsidRDefault="0096340E" w:rsidP="00980201">
      <w:pPr>
        <w:pStyle w:val="ListParagraph"/>
        <w:numPr>
          <w:ilvl w:val="0"/>
          <w:numId w:val="1"/>
        </w:numPr>
        <w:rPr>
          <w:rFonts w:ascii="Bodoni MT" w:eastAsia="HGPMinchoE" w:hAnsi="Bodoni MT" w:cs="Miriam Fixed"/>
          <w:sz w:val="24"/>
          <w:szCs w:val="24"/>
        </w:rPr>
      </w:pPr>
      <w:r>
        <w:rPr>
          <w:rFonts w:ascii="Bodoni MT" w:eastAsia="HGPMinchoE" w:hAnsi="Bodoni MT" w:cs="Miriam Fixed"/>
          <w:sz w:val="24"/>
          <w:szCs w:val="24"/>
        </w:rPr>
        <w:t>1000</w:t>
      </w:r>
      <w:r w:rsidR="00980201" w:rsidRPr="00FD6BB8">
        <w:rPr>
          <w:rFonts w:ascii="Bodoni MT" w:eastAsia="HGPMinchoE" w:hAnsi="Bodoni MT" w:cs="Miriam Fixed"/>
          <w:sz w:val="24"/>
          <w:szCs w:val="24"/>
        </w:rPr>
        <w:t xml:space="preserve"> word analysis</w:t>
      </w:r>
    </w:p>
    <w:p w:rsidR="00980201" w:rsidRPr="00FD6BB8" w:rsidRDefault="00980201" w:rsidP="00980201">
      <w:pPr>
        <w:pStyle w:val="ListParagraph"/>
        <w:numPr>
          <w:ilvl w:val="0"/>
          <w:numId w:val="1"/>
        </w:numPr>
        <w:rPr>
          <w:rFonts w:ascii="Bodoni MT" w:eastAsia="HGPMinchoE" w:hAnsi="Bodoni MT" w:cs="Miriam Fixed"/>
          <w:sz w:val="24"/>
          <w:szCs w:val="24"/>
        </w:rPr>
      </w:pPr>
      <w:r w:rsidRPr="00FD6BB8">
        <w:rPr>
          <w:rFonts w:ascii="Bodoni MT" w:eastAsia="HGPMinchoE" w:hAnsi="Bodoni MT" w:cs="Miriam Fixed"/>
          <w:sz w:val="24"/>
          <w:szCs w:val="24"/>
        </w:rPr>
        <w:t>1” margins all around</w:t>
      </w:r>
    </w:p>
    <w:p w:rsidR="00980201" w:rsidRPr="00FD6BB8" w:rsidRDefault="00980201" w:rsidP="00980201">
      <w:pPr>
        <w:pStyle w:val="ListParagraph"/>
        <w:numPr>
          <w:ilvl w:val="0"/>
          <w:numId w:val="1"/>
        </w:numPr>
        <w:rPr>
          <w:rFonts w:ascii="Bodoni MT" w:eastAsia="HGPMinchoE" w:hAnsi="Bodoni MT" w:cs="Miriam Fixed"/>
          <w:sz w:val="24"/>
          <w:szCs w:val="24"/>
        </w:rPr>
      </w:pPr>
      <w:r w:rsidRPr="00FD6BB8">
        <w:rPr>
          <w:rFonts w:ascii="Bodoni MT" w:eastAsia="HGPMinchoE" w:hAnsi="Bodoni MT" w:cs="Miriam Fixed"/>
          <w:sz w:val="24"/>
          <w:szCs w:val="24"/>
        </w:rPr>
        <w:t>MLA format (including heading, title, page numbers</w:t>
      </w:r>
      <w:r w:rsidR="00EA4C3A" w:rsidRPr="00FD6BB8">
        <w:rPr>
          <w:rFonts w:ascii="Bodoni MT" w:eastAsia="HGPMinchoE" w:hAnsi="Bodoni MT" w:cs="Miriam Fixed"/>
          <w:sz w:val="24"/>
          <w:szCs w:val="24"/>
        </w:rPr>
        <w:t>, works cited page</w:t>
      </w:r>
      <w:r w:rsidRPr="00FD6BB8">
        <w:rPr>
          <w:rFonts w:ascii="Bodoni MT" w:eastAsia="HGPMinchoE" w:hAnsi="Bodoni MT" w:cs="Miriam Fixed"/>
          <w:sz w:val="24"/>
          <w:szCs w:val="24"/>
        </w:rPr>
        <w:t>)</w:t>
      </w:r>
    </w:p>
    <w:p w:rsidR="00980201" w:rsidRPr="00FD6BB8" w:rsidRDefault="00980201" w:rsidP="00980201">
      <w:pPr>
        <w:pStyle w:val="ListParagraph"/>
        <w:numPr>
          <w:ilvl w:val="0"/>
          <w:numId w:val="1"/>
        </w:numPr>
        <w:rPr>
          <w:rFonts w:ascii="Bodoni MT" w:eastAsia="HGPMinchoE" w:hAnsi="Bodoni MT" w:cs="Miriam Fixed"/>
          <w:sz w:val="24"/>
          <w:szCs w:val="24"/>
        </w:rPr>
      </w:pPr>
      <w:r w:rsidRPr="00FD6BB8">
        <w:rPr>
          <w:rFonts w:ascii="Bodoni MT" w:eastAsia="HGPMinchoE" w:hAnsi="Bodoni MT" w:cs="Miriam Fixed"/>
          <w:sz w:val="24"/>
          <w:szCs w:val="24"/>
        </w:rPr>
        <w:t>12 pt. Times New Roman font</w:t>
      </w:r>
    </w:p>
    <w:p w:rsidR="00980201" w:rsidRDefault="00EA4C3A" w:rsidP="00980201">
      <w:pPr>
        <w:pStyle w:val="ListParagraph"/>
        <w:numPr>
          <w:ilvl w:val="0"/>
          <w:numId w:val="1"/>
        </w:numPr>
        <w:rPr>
          <w:rFonts w:ascii="Bodoni MT" w:eastAsia="HGPMinchoE" w:hAnsi="Bodoni MT" w:cs="Miriam Fixed"/>
          <w:sz w:val="24"/>
          <w:szCs w:val="24"/>
        </w:rPr>
      </w:pPr>
      <w:r w:rsidRPr="00FD6BB8">
        <w:rPr>
          <w:rFonts w:ascii="Bodoni MT" w:eastAsia="HGPMinchoE" w:hAnsi="Bodoni MT" w:cs="Miriam Fixed"/>
          <w:sz w:val="24"/>
          <w:szCs w:val="24"/>
        </w:rPr>
        <w:t>Examples/</w:t>
      </w:r>
      <w:r w:rsidR="00980201" w:rsidRPr="00FD6BB8">
        <w:rPr>
          <w:rFonts w:ascii="Bodoni MT" w:eastAsia="HGPMinchoE" w:hAnsi="Bodoni MT" w:cs="Miriam Fixed"/>
          <w:sz w:val="24"/>
          <w:szCs w:val="24"/>
        </w:rPr>
        <w:t>quotes from artifact</w:t>
      </w:r>
    </w:p>
    <w:p w:rsidR="00D84ECB" w:rsidRPr="00FD6BB8" w:rsidRDefault="00D84ECB" w:rsidP="00980201">
      <w:pPr>
        <w:pStyle w:val="ListParagraph"/>
        <w:numPr>
          <w:ilvl w:val="0"/>
          <w:numId w:val="1"/>
        </w:numPr>
        <w:rPr>
          <w:rFonts w:ascii="Bodoni MT" w:eastAsia="HGPMinchoE" w:hAnsi="Bodoni MT" w:cs="Miriam Fixed"/>
          <w:sz w:val="24"/>
          <w:szCs w:val="24"/>
        </w:rPr>
      </w:pPr>
      <w:r>
        <w:rPr>
          <w:rFonts w:ascii="Bodoni MT" w:eastAsia="HGPMinchoE" w:hAnsi="Bodoni MT" w:cs="Miriam Fixed"/>
          <w:sz w:val="24"/>
          <w:szCs w:val="24"/>
        </w:rPr>
        <w:t>Sustained analysis of the artifact</w:t>
      </w:r>
    </w:p>
    <w:p w:rsidR="00980201" w:rsidRPr="00FD6BB8" w:rsidRDefault="00980201" w:rsidP="00980201">
      <w:pPr>
        <w:rPr>
          <w:rFonts w:ascii="Bodoni MT" w:eastAsia="HGPMinchoE" w:hAnsi="Bodoni MT" w:cs="Miriam Fixed"/>
          <w:sz w:val="24"/>
          <w:szCs w:val="24"/>
        </w:rPr>
      </w:pPr>
      <w:r w:rsidRPr="00FD6BB8">
        <w:rPr>
          <w:rFonts w:ascii="Bodoni MT" w:eastAsia="HGPMinchoE" w:hAnsi="Bodoni MT" w:cs="Miriam Fixed"/>
          <w:i/>
          <w:sz w:val="24"/>
          <w:szCs w:val="24"/>
        </w:rPr>
        <w:t>Analytical Process</w:t>
      </w:r>
    </w:p>
    <w:p w:rsidR="00685650" w:rsidRDefault="00CF271A" w:rsidP="00980201">
      <w:pPr>
        <w:rPr>
          <w:rFonts w:ascii="Bodoni MT" w:eastAsia="HGPMinchoE" w:hAnsi="Bodoni MT" w:cs="Miriam Fixed"/>
          <w:sz w:val="24"/>
          <w:szCs w:val="24"/>
        </w:rPr>
      </w:pPr>
      <w:r>
        <w:rPr>
          <w:rFonts w:ascii="Bodoni MT" w:eastAsia="HGPMinchoE" w:hAnsi="Bodoni MT" w:cs="Miriam Fixed"/>
          <w:sz w:val="24"/>
          <w:szCs w:val="24"/>
        </w:rPr>
        <w:t>B</w:t>
      </w:r>
      <w:r w:rsidR="00980201" w:rsidRPr="00FD6BB8">
        <w:rPr>
          <w:rFonts w:ascii="Bodoni MT" w:eastAsia="HGPMinchoE" w:hAnsi="Bodoni MT" w:cs="Miriam Fixed"/>
          <w:sz w:val="24"/>
          <w:szCs w:val="24"/>
        </w:rPr>
        <w:t>reak the analytical process into two levels: rhetorical features</w:t>
      </w:r>
      <w:r w:rsidR="00573203">
        <w:rPr>
          <w:rFonts w:ascii="Bodoni MT" w:eastAsia="HGPMinchoE" w:hAnsi="Bodoni MT" w:cs="Miriam Fixed"/>
          <w:sz w:val="24"/>
          <w:szCs w:val="24"/>
        </w:rPr>
        <w:t xml:space="preserve"> (like persuasive strategies</w:t>
      </w:r>
      <w:r w:rsidR="003D56E4">
        <w:rPr>
          <w:rFonts w:ascii="Bodoni MT" w:eastAsia="HGPMinchoE" w:hAnsi="Bodoni MT" w:cs="Miriam Fixed"/>
          <w:sz w:val="24"/>
          <w:szCs w:val="24"/>
        </w:rPr>
        <w:t xml:space="preserve"> and </w:t>
      </w:r>
      <w:r>
        <w:rPr>
          <w:rFonts w:ascii="Bodoni MT" w:eastAsia="HGPMinchoE" w:hAnsi="Bodoni MT" w:cs="Miriam Fixed"/>
          <w:sz w:val="24"/>
          <w:szCs w:val="24"/>
        </w:rPr>
        <w:t>appeals</w:t>
      </w:r>
      <w:r w:rsidR="00573203">
        <w:rPr>
          <w:rFonts w:ascii="Bodoni MT" w:eastAsia="HGPMinchoE" w:hAnsi="Bodoni MT" w:cs="Miriam Fixed"/>
          <w:sz w:val="24"/>
          <w:szCs w:val="24"/>
        </w:rPr>
        <w:t>)</w:t>
      </w:r>
      <w:r w:rsidR="00980201" w:rsidRPr="00FD6BB8">
        <w:rPr>
          <w:rFonts w:ascii="Bodoni MT" w:eastAsia="HGPMinchoE" w:hAnsi="Bodoni MT" w:cs="Miriam Fixed"/>
          <w:sz w:val="24"/>
          <w:szCs w:val="24"/>
        </w:rPr>
        <w:t xml:space="preserve"> and </w:t>
      </w:r>
      <w:r>
        <w:rPr>
          <w:rFonts w:ascii="Bodoni MT" w:eastAsia="HGPMinchoE" w:hAnsi="Bodoni MT" w:cs="Miriam Fixed"/>
          <w:sz w:val="24"/>
          <w:szCs w:val="24"/>
        </w:rPr>
        <w:t>values/</w:t>
      </w:r>
      <w:r w:rsidR="00980201" w:rsidRPr="00FD6BB8">
        <w:rPr>
          <w:rFonts w:ascii="Bodoni MT" w:eastAsia="HGPMinchoE" w:hAnsi="Bodoni MT" w:cs="Miriam Fixed"/>
          <w:sz w:val="24"/>
          <w:szCs w:val="24"/>
        </w:rPr>
        <w:t xml:space="preserve">cultural impact. The analysis of rhetorical features should take up the bulk of the essay, and you may use the handouts as well as the guidelines below to assist you. The </w:t>
      </w:r>
      <w:r>
        <w:rPr>
          <w:rFonts w:ascii="Bodoni MT" w:eastAsia="HGPMinchoE" w:hAnsi="Bodoni MT" w:cs="Miriam Fixed"/>
          <w:sz w:val="24"/>
          <w:szCs w:val="24"/>
        </w:rPr>
        <w:t>values/</w:t>
      </w:r>
      <w:r w:rsidR="00980201" w:rsidRPr="00FD6BB8">
        <w:rPr>
          <w:rFonts w:ascii="Bodoni MT" w:eastAsia="HGPMinchoE" w:hAnsi="Bodoni MT" w:cs="Miriam Fixed"/>
          <w:sz w:val="24"/>
          <w:szCs w:val="24"/>
        </w:rPr>
        <w:t xml:space="preserve">cultural impact should be the argument about the importance/relevance of the artifact, and you should use the rhetorical features to </w:t>
      </w:r>
      <w:r w:rsidR="00980201" w:rsidRPr="00FD6BB8">
        <w:rPr>
          <w:rFonts w:ascii="Bodoni MT" w:eastAsia="HGPMinchoE" w:hAnsi="Bodoni MT" w:cs="Miriam Fixed"/>
          <w:i/>
          <w:sz w:val="24"/>
          <w:szCs w:val="24"/>
        </w:rPr>
        <w:t>build</w:t>
      </w:r>
      <w:r w:rsidR="00980201" w:rsidRPr="00FD6BB8">
        <w:rPr>
          <w:rFonts w:ascii="Bodoni MT" w:eastAsia="HGPMinchoE" w:hAnsi="Bodoni MT" w:cs="Miriam Fixed"/>
          <w:sz w:val="24"/>
          <w:szCs w:val="24"/>
        </w:rPr>
        <w:t xml:space="preserve"> to this. You </w:t>
      </w:r>
      <w:r w:rsidR="00685650">
        <w:rPr>
          <w:rFonts w:ascii="Bodoni MT" w:eastAsia="HGPMinchoE" w:hAnsi="Bodoni MT" w:cs="Miriam Fixed"/>
          <w:sz w:val="24"/>
          <w:szCs w:val="24"/>
        </w:rPr>
        <w:t xml:space="preserve">should </w:t>
      </w:r>
      <w:r w:rsidR="00980201" w:rsidRPr="00FD6BB8">
        <w:rPr>
          <w:rFonts w:ascii="Bodoni MT" w:eastAsia="HGPMinchoE" w:hAnsi="Bodoni MT" w:cs="Miriam Fixed"/>
          <w:sz w:val="24"/>
          <w:szCs w:val="24"/>
        </w:rPr>
        <w:t>only address the cultural impact</w:t>
      </w:r>
      <w:r w:rsidR="00685650">
        <w:rPr>
          <w:rFonts w:ascii="Bodoni MT" w:eastAsia="HGPMinchoE" w:hAnsi="Bodoni MT" w:cs="Miriam Fixed"/>
          <w:sz w:val="24"/>
          <w:szCs w:val="24"/>
        </w:rPr>
        <w:t xml:space="preserve"> in detail</w:t>
      </w:r>
      <w:r w:rsidR="00980201" w:rsidRPr="00FD6BB8">
        <w:rPr>
          <w:rFonts w:ascii="Bodoni MT" w:eastAsia="HGPMinchoE" w:hAnsi="Bodoni MT" w:cs="Miriam Fixed"/>
          <w:sz w:val="24"/>
          <w:szCs w:val="24"/>
        </w:rPr>
        <w:t xml:space="preserve"> in the conclusion</w:t>
      </w:r>
      <w:r w:rsidR="00685650">
        <w:rPr>
          <w:rFonts w:ascii="Bodoni MT" w:eastAsia="HGPMinchoE" w:hAnsi="Bodoni MT" w:cs="Miriam Fixed"/>
          <w:sz w:val="24"/>
          <w:szCs w:val="24"/>
        </w:rPr>
        <w:t xml:space="preserve">. </w:t>
      </w:r>
    </w:p>
    <w:p w:rsidR="00980201" w:rsidRPr="00FD6BB8" w:rsidRDefault="00980201" w:rsidP="00980201">
      <w:pPr>
        <w:rPr>
          <w:rFonts w:ascii="Bodoni MT" w:eastAsia="HGPMinchoE" w:hAnsi="Bodoni MT" w:cs="Miriam Fixed"/>
          <w:i/>
          <w:sz w:val="24"/>
          <w:szCs w:val="24"/>
        </w:rPr>
      </w:pPr>
      <w:r w:rsidRPr="00FD6BB8">
        <w:rPr>
          <w:rFonts w:ascii="Bodoni MT" w:eastAsia="HGPMinchoE" w:hAnsi="Bodoni MT" w:cs="Miriam Fixed"/>
          <w:i/>
          <w:sz w:val="24"/>
          <w:szCs w:val="24"/>
        </w:rPr>
        <w:t>Rhetorical Features</w:t>
      </w:r>
    </w:p>
    <w:p w:rsidR="00373D2F" w:rsidRPr="00FD6BB8" w:rsidRDefault="00373D2F" w:rsidP="00980201">
      <w:pPr>
        <w:pStyle w:val="ListParagraph"/>
        <w:numPr>
          <w:ilvl w:val="0"/>
          <w:numId w:val="2"/>
        </w:numPr>
        <w:rPr>
          <w:rFonts w:ascii="Bodoni MT" w:eastAsia="HGPMinchoE" w:hAnsi="Bodoni MT" w:cs="Miriam Fixed"/>
          <w:sz w:val="24"/>
          <w:szCs w:val="24"/>
        </w:rPr>
      </w:pPr>
      <w:r w:rsidRPr="00FD6BB8">
        <w:rPr>
          <w:rFonts w:ascii="Bodoni MT" w:eastAsia="HGPMinchoE" w:hAnsi="Bodoni MT" w:cs="Miriam Fixed"/>
          <w:sz w:val="24"/>
          <w:szCs w:val="24"/>
        </w:rPr>
        <w:t>Where did this artifact come from? Who was it produced by?</w:t>
      </w:r>
    </w:p>
    <w:p w:rsidR="00980201" w:rsidRPr="00FD6BB8" w:rsidRDefault="00980201" w:rsidP="00980201">
      <w:pPr>
        <w:pStyle w:val="ListParagraph"/>
        <w:numPr>
          <w:ilvl w:val="0"/>
          <w:numId w:val="2"/>
        </w:numPr>
        <w:rPr>
          <w:rFonts w:ascii="Bodoni MT" w:eastAsia="HGPMinchoE" w:hAnsi="Bodoni MT" w:cs="Miriam Fixed"/>
          <w:sz w:val="24"/>
          <w:szCs w:val="24"/>
        </w:rPr>
      </w:pPr>
      <w:r w:rsidRPr="00FD6BB8">
        <w:rPr>
          <w:rFonts w:ascii="Bodoni MT" w:eastAsia="HGPMinchoE" w:hAnsi="Bodoni MT" w:cs="Miriam Fixed"/>
          <w:sz w:val="24"/>
          <w:szCs w:val="24"/>
        </w:rPr>
        <w:t>What is the main idea</w:t>
      </w:r>
      <w:r w:rsidR="00CF271A">
        <w:rPr>
          <w:rFonts w:ascii="Bodoni MT" w:eastAsia="HGPMinchoE" w:hAnsi="Bodoni MT" w:cs="Miriam Fixed"/>
          <w:sz w:val="24"/>
          <w:szCs w:val="24"/>
        </w:rPr>
        <w:t xml:space="preserve"> of the commercial (i.e. what is it selling in terms of values embodied by the product)</w:t>
      </w:r>
      <w:r w:rsidRPr="00FD6BB8">
        <w:rPr>
          <w:rFonts w:ascii="Bodoni MT" w:eastAsia="HGPMinchoE" w:hAnsi="Bodoni MT" w:cs="Miriam Fixed"/>
          <w:sz w:val="24"/>
          <w:szCs w:val="24"/>
        </w:rPr>
        <w:t xml:space="preserve">? </w:t>
      </w:r>
    </w:p>
    <w:p w:rsidR="00980201" w:rsidRPr="00FD6BB8" w:rsidRDefault="00980201" w:rsidP="00980201">
      <w:pPr>
        <w:pStyle w:val="ListParagraph"/>
        <w:numPr>
          <w:ilvl w:val="0"/>
          <w:numId w:val="2"/>
        </w:numPr>
        <w:rPr>
          <w:rFonts w:ascii="Bodoni MT" w:eastAsia="HGPMinchoE" w:hAnsi="Bodoni MT" w:cs="Miriam Fixed"/>
          <w:sz w:val="24"/>
          <w:szCs w:val="24"/>
        </w:rPr>
      </w:pPr>
      <w:r w:rsidRPr="00FD6BB8">
        <w:rPr>
          <w:rFonts w:ascii="Bodoni MT" w:eastAsia="HGPMinchoE" w:hAnsi="Bodoni MT" w:cs="Miriam Fixed"/>
          <w:sz w:val="24"/>
          <w:szCs w:val="24"/>
        </w:rPr>
        <w:t xml:space="preserve">Who is the intended audience? What features of the artifact indicate this? </w:t>
      </w:r>
    </w:p>
    <w:p w:rsidR="00980201" w:rsidRPr="00FD6BB8" w:rsidRDefault="00980201" w:rsidP="00980201">
      <w:pPr>
        <w:pStyle w:val="ListParagraph"/>
        <w:numPr>
          <w:ilvl w:val="0"/>
          <w:numId w:val="2"/>
        </w:numPr>
        <w:rPr>
          <w:rFonts w:ascii="Bodoni MT" w:eastAsia="HGPMinchoE" w:hAnsi="Bodoni MT" w:cs="Miriam Fixed"/>
          <w:sz w:val="24"/>
          <w:szCs w:val="24"/>
        </w:rPr>
      </w:pPr>
      <w:r w:rsidRPr="00FD6BB8">
        <w:rPr>
          <w:rFonts w:ascii="Bodoni MT" w:eastAsia="HGPMinchoE" w:hAnsi="Bodoni MT" w:cs="Miriam Fixed"/>
          <w:sz w:val="24"/>
          <w:szCs w:val="24"/>
        </w:rPr>
        <w:t xml:space="preserve">What strategies does the author use? </w:t>
      </w:r>
      <w:r w:rsidR="00CF271A">
        <w:rPr>
          <w:rFonts w:ascii="Bodoni MT" w:eastAsia="HGPMinchoE" w:hAnsi="Bodoni MT" w:cs="Miriam Fixed"/>
          <w:sz w:val="24"/>
          <w:szCs w:val="24"/>
        </w:rPr>
        <w:t>How do they appeal to the audience (in relation to logos, ethos, and pathos)?</w:t>
      </w:r>
    </w:p>
    <w:p w:rsidR="00373D2F" w:rsidRPr="00FD6BB8" w:rsidRDefault="00373D2F" w:rsidP="00373D2F">
      <w:pPr>
        <w:rPr>
          <w:rFonts w:ascii="Bodoni MT" w:eastAsia="HGPMinchoE" w:hAnsi="Bodoni MT" w:cs="Miriam Fixed"/>
          <w:sz w:val="24"/>
          <w:szCs w:val="24"/>
        </w:rPr>
      </w:pPr>
      <w:r w:rsidRPr="00FD6BB8">
        <w:rPr>
          <w:rFonts w:ascii="Bodoni MT" w:eastAsia="HGPMinchoE" w:hAnsi="Bodoni MT" w:cs="Miriam Fixed"/>
          <w:i/>
          <w:sz w:val="24"/>
          <w:szCs w:val="24"/>
        </w:rPr>
        <w:t>Aspects to Consider When Composing</w:t>
      </w:r>
    </w:p>
    <w:p w:rsidR="003D56E4" w:rsidRDefault="003D56E4" w:rsidP="00373D2F">
      <w:pPr>
        <w:pStyle w:val="ListParagraph"/>
        <w:numPr>
          <w:ilvl w:val="0"/>
          <w:numId w:val="3"/>
        </w:numPr>
        <w:rPr>
          <w:rFonts w:ascii="Bodoni MT" w:eastAsia="HGPMinchoE" w:hAnsi="Bodoni MT" w:cs="Miriam Fixed"/>
          <w:sz w:val="24"/>
          <w:szCs w:val="24"/>
        </w:rPr>
      </w:pPr>
      <w:r>
        <w:rPr>
          <w:rFonts w:ascii="Bodoni MT" w:eastAsia="HGPMinchoE" w:hAnsi="Bodoni MT" w:cs="Miriam Fixed"/>
          <w:sz w:val="24"/>
          <w:szCs w:val="24"/>
        </w:rPr>
        <w:t xml:space="preserve">Compose your analysis of specific features of the text </w:t>
      </w:r>
      <w:r>
        <w:rPr>
          <w:rFonts w:ascii="Bodoni MT" w:eastAsia="HGPMinchoE" w:hAnsi="Bodoni MT" w:cs="Miriam Fixed"/>
          <w:i/>
          <w:sz w:val="24"/>
          <w:szCs w:val="24"/>
        </w:rPr>
        <w:t>first</w:t>
      </w:r>
      <w:r>
        <w:rPr>
          <w:rFonts w:ascii="Bodoni MT" w:eastAsia="HGPMinchoE" w:hAnsi="Bodoni MT" w:cs="Miriam Fixed"/>
          <w:sz w:val="24"/>
          <w:szCs w:val="24"/>
        </w:rPr>
        <w:t>. Then, write the conclusion. F</w:t>
      </w:r>
      <w:r w:rsidR="00D84ECB">
        <w:rPr>
          <w:rFonts w:ascii="Bodoni MT" w:eastAsia="HGPMinchoE" w:hAnsi="Bodoni MT" w:cs="Miriam Fixed"/>
          <w:sz w:val="24"/>
          <w:szCs w:val="24"/>
        </w:rPr>
        <w:t xml:space="preserve">inally, write the introduction and the thesis statement. </w:t>
      </w:r>
    </w:p>
    <w:p w:rsidR="00373D2F" w:rsidRDefault="00373D2F" w:rsidP="00373D2F">
      <w:pPr>
        <w:pStyle w:val="ListParagraph"/>
        <w:numPr>
          <w:ilvl w:val="0"/>
          <w:numId w:val="3"/>
        </w:numPr>
        <w:rPr>
          <w:rFonts w:ascii="Bodoni MT" w:eastAsia="HGPMinchoE" w:hAnsi="Bodoni MT" w:cs="Miriam Fixed"/>
          <w:sz w:val="24"/>
          <w:szCs w:val="24"/>
        </w:rPr>
      </w:pPr>
      <w:r w:rsidRPr="00FD6BB8">
        <w:rPr>
          <w:rFonts w:ascii="Bodoni MT" w:eastAsia="HGPMinchoE" w:hAnsi="Bodoni MT" w:cs="Miriam Fixed"/>
          <w:sz w:val="24"/>
          <w:szCs w:val="24"/>
        </w:rPr>
        <w:t xml:space="preserve">Your introduction should do three things. First, you should introduce the </w:t>
      </w:r>
      <w:r w:rsidR="00CF271A">
        <w:rPr>
          <w:rFonts w:ascii="Bodoni MT" w:eastAsia="HGPMinchoE" w:hAnsi="Bodoni MT" w:cs="Miriam Fixed"/>
          <w:sz w:val="24"/>
          <w:szCs w:val="24"/>
        </w:rPr>
        <w:t>commercial</w:t>
      </w:r>
      <w:r w:rsidRPr="00FD6BB8">
        <w:rPr>
          <w:rFonts w:ascii="Bodoni MT" w:eastAsia="HGPMinchoE" w:hAnsi="Bodoni MT" w:cs="Miriam Fixed"/>
          <w:sz w:val="24"/>
          <w:szCs w:val="24"/>
        </w:rPr>
        <w:t xml:space="preserve">: what it is, where you found it, and why it is important. Second, you should provide a brief summary of the artifact, explaining major plot steps or points in the argument. Third, you should make some </w:t>
      </w:r>
      <w:r w:rsidRPr="00FD6BB8">
        <w:rPr>
          <w:rFonts w:ascii="Bodoni MT" w:eastAsia="HGPMinchoE" w:hAnsi="Bodoni MT" w:cs="Miriam Fixed"/>
          <w:i/>
          <w:sz w:val="24"/>
          <w:szCs w:val="24"/>
        </w:rPr>
        <w:t>arguable</w:t>
      </w:r>
      <w:r w:rsidRPr="00FD6BB8">
        <w:rPr>
          <w:rFonts w:ascii="Bodoni MT" w:eastAsia="HGPMinchoE" w:hAnsi="Bodoni MT" w:cs="Miriam Fixed"/>
          <w:sz w:val="24"/>
          <w:szCs w:val="24"/>
        </w:rPr>
        <w:t xml:space="preserve"> interpretation of the </w:t>
      </w:r>
      <w:r w:rsidR="00CF271A">
        <w:rPr>
          <w:rFonts w:ascii="Bodoni MT" w:eastAsia="HGPMinchoE" w:hAnsi="Bodoni MT" w:cs="Miriam Fixed"/>
          <w:sz w:val="24"/>
          <w:szCs w:val="24"/>
        </w:rPr>
        <w:t>commercial</w:t>
      </w:r>
      <w:r w:rsidR="003D56E4">
        <w:rPr>
          <w:rFonts w:ascii="Bodoni MT" w:eastAsia="HGPMinchoE" w:hAnsi="Bodoni MT" w:cs="Miriam Fixed"/>
          <w:sz w:val="24"/>
          <w:szCs w:val="24"/>
        </w:rPr>
        <w:t xml:space="preserve"> as your thesis statement</w:t>
      </w:r>
      <w:r w:rsidRPr="00FD6BB8">
        <w:rPr>
          <w:rFonts w:ascii="Bodoni MT" w:eastAsia="HGPMinchoE" w:hAnsi="Bodoni MT" w:cs="Miriam Fixed"/>
          <w:sz w:val="24"/>
          <w:szCs w:val="24"/>
        </w:rPr>
        <w:t xml:space="preserve">. </w:t>
      </w:r>
    </w:p>
    <w:p w:rsidR="00685650" w:rsidRPr="00FD6BB8" w:rsidRDefault="00685650" w:rsidP="00373D2F">
      <w:pPr>
        <w:pStyle w:val="ListParagraph"/>
        <w:numPr>
          <w:ilvl w:val="0"/>
          <w:numId w:val="3"/>
        </w:numPr>
        <w:rPr>
          <w:rFonts w:ascii="Bodoni MT" w:eastAsia="HGPMinchoE" w:hAnsi="Bodoni MT" w:cs="Miriam Fixed"/>
          <w:sz w:val="24"/>
          <w:szCs w:val="24"/>
        </w:rPr>
      </w:pPr>
      <w:r>
        <w:rPr>
          <w:rFonts w:ascii="Bodoni MT" w:eastAsia="HGPMinchoE" w:hAnsi="Bodoni MT" w:cs="Miriam Fixed"/>
          <w:sz w:val="24"/>
          <w:szCs w:val="24"/>
        </w:rPr>
        <w:lastRenderedPageBreak/>
        <w:t xml:space="preserve">Remember that a thesis should have an arguable claim, a roadmap, and should address “so what?” </w:t>
      </w:r>
    </w:p>
    <w:p w:rsidR="00373D2F" w:rsidRPr="00FD6BB8" w:rsidRDefault="00373D2F" w:rsidP="00373D2F">
      <w:pPr>
        <w:pStyle w:val="ListParagraph"/>
        <w:numPr>
          <w:ilvl w:val="0"/>
          <w:numId w:val="3"/>
        </w:numPr>
        <w:rPr>
          <w:rFonts w:ascii="Bodoni MT" w:eastAsia="HGPMinchoE" w:hAnsi="Bodoni MT" w:cs="Miriam Fixed"/>
          <w:sz w:val="24"/>
          <w:szCs w:val="24"/>
        </w:rPr>
      </w:pPr>
      <w:r w:rsidRPr="00FD6BB8">
        <w:rPr>
          <w:rFonts w:ascii="Bodoni MT" w:eastAsia="HGPMinchoE" w:hAnsi="Bodoni MT" w:cs="Miriam Fixed"/>
          <w:sz w:val="24"/>
          <w:szCs w:val="24"/>
        </w:rPr>
        <w:t xml:space="preserve">Your body paragraphs should focus on different </w:t>
      </w:r>
      <w:r w:rsidRPr="00FD6BB8">
        <w:rPr>
          <w:rFonts w:ascii="Bodoni MT" w:eastAsia="HGPMinchoE" w:hAnsi="Bodoni MT" w:cs="Miriam Fixed"/>
          <w:i/>
          <w:sz w:val="24"/>
          <w:szCs w:val="24"/>
        </w:rPr>
        <w:t>specific</w:t>
      </w:r>
      <w:r w:rsidRPr="00FD6BB8">
        <w:rPr>
          <w:rFonts w:ascii="Bodoni MT" w:eastAsia="HGPMinchoE" w:hAnsi="Bodoni MT" w:cs="Miriam Fixed"/>
          <w:sz w:val="24"/>
          <w:szCs w:val="24"/>
        </w:rPr>
        <w:t xml:space="preserve"> aspects of the </w:t>
      </w:r>
      <w:r w:rsidR="00CF271A">
        <w:rPr>
          <w:rFonts w:ascii="Bodoni MT" w:eastAsia="HGPMinchoE" w:hAnsi="Bodoni MT" w:cs="Miriam Fixed"/>
          <w:sz w:val="24"/>
          <w:szCs w:val="24"/>
        </w:rPr>
        <w:t>commercial</w:t>
      </w:r>
      <w:r w:rsidRPr="00FD6BB8">
        <w:rPr>
          <w:rFonts w:ascii="Bodoni MT" w:eastAsia="HGPMinchoE" w:hAnsi="Bodoni MT" w:cs="Miriam Fixed"/>
          <w:sz w:val="24"/>
          <w:szCs w:val="24"/>
        </w:rPr>
        <w:t xml:space="preserve">. </w:t>
      </w:r>
      <w:r w:rsidR="00EA4C3A" w:rsidRPr="00FD6BB8">
        <w:rPr>
          <w:rFonts w:ascii="Bodoni MT" w:eastAsia="HGPMinchoE" w:hAnsi="Bodoni MT" w:cs="Miriam Fixed"/>
          <w:sz w:val="24"/>
          <w:szCs w:val="24"/>
        </w:rPr>
        <w:t xml:space="preserve">Isolate scenes, </w:t>
      </w:r>
      <w:r w:rsidR="00CF271A">
        <w:rPr>
          <w:rFonts w:ascii="Bodoni MT" w:eastAsia="HGPMinchoE" w:hAnsi="Bodoni MT" w:cs="Miriam Fixed"/>
          <w:sz w:val="24"/>
          <w:szCs w:val="24"/>
        </w:rPr>
        <w:t>dialogue</w:t>
      </w:r>
      <w:r w:rsidR="00EA4C3A" w:rsidRPr="00FD6BB8">
        <w:rPr>
          <w:rFonts w:ascii="Bodoni MT" w:eastAsia="HGPMinchoE" w:hAnsi="Bodoni MT" w:cs="Miriam Fixed"/>
          <w:sz w:val="24"/>
          <w:szCs w:val="24"/>
        </w:rPr>
        <w:t xml:space="preserve">, shots, quotations, etc., and use the </w:t>
      </w:r>
      <w:r w:rsidR="00685650">
        <w:rPr>
          <w:rFonts w:ascii="Bodoni MT" w:eastAsia="HGPMinchoE" w:hAnsi="Bodoni MT" w:cs="Miriam Fixed"/>
          <w:sz w:val="24"/>
          <w:szCs w:val="24"/>
        </w:rPr>
        <w:t xml:space="preserve">terms and </w:t>
      </w:r>
      <w:r w:rsidR="00EA4C3A" w:rsidRPr="00FD6BB8">
        <w:rPr>
          <w:rFonts w:ascii="Bodoni MT" w:eastAsia="HGPMinchoE" w:hAnsi="Bodoni MT" w:cs="Miriam Fixed"/>
          <w:sz w:val="24"/>
          <w:szCs w:val="24"/>
        </w:rPr>
        <w:t>questions from the handout</w:t>
      </w:r>
      <w:r w:rsidR="00685650">
        <w:rPr>
          <w:rFonts w:ascii="Bodoni MT" w:eastAsia="HGPMinchoE" w:hAnsi="Bodoni MT" w:cs="Miriam Fixed"/>
          <w:sz w:val="24"/>
          <w:szCs w:val="24"/>
        </w:rPr>
        <w:t>s and reading</w:t>
      </w:r>
      <w:r w:rsidR="00EA4C3A" w:rsidRPr="00FD6BB8">
        <w:rPr>
          <w:rFonts w:ascii="Bodoni MT" w:eastAsia="HGPMinchoE" w:hAnsi="Bodoni MT" w:cs="Miriam Fixed"/>
          <w:sz w:val="24"/>
          <w:szCs w:val="24"/>
        </w:rPr>
        <w:t xml:space="preserve"> to assist you in analyzing them. Each body paragraph will focus on a different aspect of the cultural artifact. </w:t>
      </w:r>
      <w:r w:rsidR="00685650">
        <w:rPr>
          <w:rFonts w:ascii="Bodoni MT" w:eastAsia="HGPMinchoE" w:hAnsi="Bodoni MT" w:cs="Miriam Fixed"/>
          <w:sz w:val="24"/>
          <w:szCs w:val="24"/>
        </w:rPr>
        <w:t xml:space="preserve">You </w:t>
      </w:r>
      <w:r w:rsidR="00685650">
        <w:rPr>
          <w:rFonts w:ascii="Bodoni MT" w:eastAsia="HGPMinchoE" w:hAnsi="Bodoni MT" w:cs="Miriam Fixed"/>
          <w:b/>
          <w:sz w:val="24"/>
          <w:szCs w:val="24"/>
        </w:rPr>
        <w:t>may</w:t>
      </w:r>
      <w:r w:rsidR="00685650">
        <w:rPr>
          <w:rFonts w:ascii="Bodoni MT" w:eastAsia="HGPMinchoE" w:hAnsi="Bodoni MT" w:cs="Miriam Fixed"/>
          <w:sz w:val="24"/>
          <w:szCs w:val="24"/>
        </w:rPr>
        <w:t xml:space="preserve"> want to have each paragraph address a different rhetorical appeal or persuasive strategy. </w:t>
      </w:r>
    </w:p>
    <w:p w:rsidR="00EA4C3A" w:rsidRPr="00FD6BB8" w:rsidRDefault="00EA4C3A" w:rsidP="00373D2F">
      <w:pPr>
        <w:pStyle w:val="ListParagraph"/>
        <w:numPr>
          <w:ilvl w:val="0"/>
          <w:numId w:val="3"/>
        </w:numPr>
        <w:rPr>
          <w:rFonts w:ascii="Bodoni MT" w:eastAsia="HGPMinchoE" w:hAnsi="Bodoni MT" w:cs="Miriam Fixed"/>
          <w:sz w:val="24"/>
          <w:szCs w:val="24"/>
        </w:rPr>
      </w:pPr>
      <w:r w:rsidRPr="00FD6BB8">
        <w:rPr>
          <w:rFonts w:ascii="Bodoni MT" w:eastAsia="HGPMinchoE" w:hAnsi="Bodoni MT" w:cs="Miriam Fixed"/>
          <w:sz w:val="24"/>
          <w:szCs w:val="24"/>
        </w:rPr>
        <w:t xml:space="preserve">When you are composing each body paragraph, find your examples </w:t>
      </w:r>
      <w:r w:rsidRPr="00FD6BB8">
        <w:rPr>
          <w:rFonts w:ascii="Bodoni MT" w:eastAsia="HGPMinchoE" w:hAnsi="Bodoni MT" w:cs="Miriam Fixed"/>
          <w:i/>
          <w:sz w:val="24"/>
          <w:szCs w:val="24"/>
        </w:rPr>
        <w:t>first</w:t>
      </w:r>
      <w:r w:rsidRPr="00FD6BB8">
        <w:rPr>
          <w:rFonts w:ascii="Bodoni MT" w:eastAsia="HGPMinchoE" w:hAnsi="Bodoni MT" w:cs="Miriam Fixed"/>
          <w:sz w:val="24"/>
          <w:szCs w:val="24"/>
        </w:rPr>
        <w:t xml:space="preserve">, and then write your interpretation. </w:t>
      </w:r>
      <w:r w:rsidRPr="00685650">
        <w:rPr>
          <w:rFonts w:ascii="Bodoni MT" w:eastAsia="HGPMinchoE" w:hAnsi="Bodoni MT" w:cs="Miriam Fixed"/>
          <w:b/>
          <w:sz w:val="24"/>
          <w:szCs w:val="24"/>
        </w:rPr>
        <w:t>Stay close to your specific examples, explaining in detail how they function rhetorically</w:t>
      </w:r>
      <w:r w:rsidRPr="00FD6BB8">
        <w:rPr>
          <w:rFonts w:ascii="Bodoni MT" w:eastAsia="HGPMinchoE" w:hAnsi="Bodoni MT" w:cs="Miriam Fixed"/>
          <w:sz w:val="24"/>
          <w:szCs w:val="24"/>
        </w:rPr>
        <w:t>, and describing what</w:t>
      </w:r>
      <w:r w:rsidR="00685650">
        <w:rPr>
          <w:rFonts w:ascii="Bodoni MT" w:eastAsia="HGPMinchoE" w:hAnsi="Bodoni MT" w:cs="Miriam Fixed"/>
          <w:sz w:val="24"/>
          <w:szCs w:val="24"/>
        </w:rPr>
        <w:t xml:space="preserve"> persuasive strategies they employ, as well as what</w:t>
      </w:r>
      <w:r w:rsidRPr="00FD6BB8">
        <w:rPr>
          <w:rFonts w:ascii="Bodoni MT" w:eastAsia="HGPMinchoE" w:hAnsi="Bodoni MT" w:cs="Miriam Fixed"/>
          <w:sz w:val="24"/>
          <w:szCs w:val="24"/>
        </w:rPr>
        <w:t xml:space="preserve"> values and ideas they embody culturally. </w:t>
      </w:r>
    </w:p>
    <w:p w:rsidR="00EA4C3A" w:rsidRPr="00FD6BB8" w:rsidRDefault="00EA4C3A" w:rsidP="00373D2F">
      <w:pPr>
        <w:pStyle w:val="ListParagraph"/>
        <w:numPr>
          <w:ilvl w:val="0"/>
          <w:numId w:val="3"/>
        </w:numPr>
        <w:rPr>
          <w:rFonts w:ascii="Bodoni MT" w:eastAsia="HGPMinchoE" w:hAnsi="Bodoni MT" w:cs="Miriam Fixed"/>
          <w:sz w:val="24"/>
          <w:szCs w:val="24"/>
        </w:rPr>
      </w:pPr>
      <w:r w:rsidRPr="00FD6BB8">
        <w:rPr>
          <w:rFonts w:ascii="Bodoni MT" w:eastAsia="HGPMinchoE" w:hAnsi="Bodoni MT" w:cs="Miriam Fixed"/>
          <w:sz w:val="24"/>
          <w:szCs w:val="24"/>
        </w:rPr>
        <w:t xml:space="preserve">Your conclusion should make some argument about how to </w:t>
      </w:r>
      <w:r w:rsidRPr="00FD6BB8">
        <w:rPr>
          <w:rFonts w:ascii="Bodoni MT" w:eastAsia="HGPMinchoE" w:hAnsi="Bodoni MT" w:cs="Miriam Fixed"/>
          <w:i/>
          <w:sz w:val="24"/>
          <w:szCs w:val="24"/>
        </w:rPr>
        <w:t>broadly</w:t>
      </w:r>
      <w:r w:rsidRPr="00FD6BB8">
        <w:rPr>
          <w:rFonts w:ascii="Bodoni MT" w:eastAsia="HGPMinchoE" w:hAnsi="Bodoni MT" w:cs="Miriam Fixed"/>
          <w:sz w:val="24"/>
          <w:szCs w:val="24"/>
        </w:rPr>
        <w:t xml:space="preserve"> interpret the artifact. What place does it have in culture? What values does it embody? </w:t>
      </w:r>
    </w:p>
    <w:p w:rsidR="00EA4C3A" w:rsidRPr="00FD6BB8" w:rsidRDefault="00EA4C3A" w:rsidP="00EA4C3A">
      <w:pPr>
        <w:rPr>
          <w:rFonts w:ascii="Bodoni MT" w:eastAsia="HGPMinchoE" w:hAnsi="Bodoni MT" w:cs="Miriam Fixed"/>
          <w:sz w:val="24"/>
          <w:szCs w:val="24"/>
        </w:rPr>
      </w:pPr>
      <w:r w:rsidRPr="00FD6BB8">
        <w:rPr>
          <w:rFonts w:ascii="Bodoni MT" w:eastAsia="HGPMinchoE" w:hAnsi="Bodoni MT" w:cs="Miriam Fixed"/>
          <w:i/>
          <w:sz w:val="24"/>
          <w:szCs w:val="24"/>
        </w:rPr>
        <w:t>Resources</w:t>
      </w:r>
    </w:p>
    <w:p w:rsidR="00EA4C3A" w:rsidRPr="00FD6BB8" w:rsidRDefault="00EA4C3A" w:rsidP="00EA4C3A">
      <w:pPr>
        <w:rPr>
          <w:rFonts w:ascii="Bodoni MT" w:eastAsia="HGPMinchoE" w:hAnsi="Bodoni MT" w:cs="Miriam Fixed"/>
          <w:sz w:val="24"/>
          <w:szCs w:val="24"/>
        </w:rPr>
      </w:pPr>
      <w:r w:rsidRPr="00FD6BB8">
        <w:rPr>
          <w:rFonts w:ascii="Bodoni MT" w:eastAsia="HGPMinchoE" w:hAnsi="Bodoni MT" w:cs="Miriam Fixed"/>
          <w:sz w:val="24"/>
          <w:szCs w:val="24"/>
        </w:rPr>
        <w:t xml:space="preserve">Once you have chosen your artifact, make sure you carefully read over the essay assignment. After you have a clear understanding of the assignment: </w:t>
      </w:r>
    </w:p>
    <w:p w:rsidR="00D84ECB" w:rsidRDefault="00EA4C3A" w:rsidP="00EA4C3A">
      <w:pPr>
        <w:pStyle w:val="ListParagraph"/>
        <w:numPr>
          <w:ilvl w:val="0"/>
          <w:numId w:val="4"/>
        </w:numPr>
        <w:rPr>
          <w:rFonts w:ascii="Bodoni MT" w:eastAsia="HGPMinchoE" w:hAnsi="Bodoni MT" w:cs="Miriam Fixed"/>
          <w:sz w:val="24"/>
          <w:szCs w:val="24"/>
        </w:rPr>
      </w:pPr>
      <w:r w:rsidRPr="00FD6BB8">
        <w:rPr>
          <w:rFonts w:ascii="Bodoni MT" w:eastAsia="HGPMinchoE" w:hAnsi="Bodoni MT" w:cs="Miriam Fixed"/>
          <w:sz w:val="24"/>
          <w:szCs w:val="24"/>
        </w:rPr>
        <w:t>review the handouts</w:t>
      </w:r>
      <w:r w:rsidR="00685650">
        <w:rPr>
          <w:rFonts w:ascii="Bodoni MT" w:eastAsia="HGPMinchoE" w:hAnsi="Bodoni MT" w:cs="Miriam Fixed"/>
          <w:sz w:val="24"/>
          <w:szCs w:val="24"/>
        </w:rPr>
        <w:t xml:space="preserve"> and reading</w:t>
      </w:r>
      <w:r w:rsidRPr="00FD6BB8">
        <w:rPr>
          <w:rFonts w:ascii="Bodoni MT" w:eastAsia="HGPMinchoE" w:hAnsi="Bodoni MT" w:cs="Miriam Fixed"/>
          <w:sz w:val="24"/>
          <w:szCs w:val="24"/>
        </w:rPr>
        <w:t xml:space="preserve"> from this unit</w:t>
      </w:r>
    </w:p>
    <w:p w:rsidR="00685650" w:rsidRDefault="00685650" w:rsidP="00EA4C3A">
      <w:pPr>
        <w:pStyle w:val="ListParagraph"/>
        <w:numPr>
          <w:ilvl w:val="0"/>
          <w:numId w:val="4"/>
        </w:numPr>
        <w:rPr>
          <w:rFonts w:ascii="Bodoni MT" w:eastAsia="HGPMinchoE" w:hAnsi="Bodoni MT" w:cs="Miriam Fixed"/>
          <w:sz w:val="24"/>
          <w:szCs w:val="24"/>
        </w:rPr>
      </w:pPr>
      <w:r>
        <w:rPr>
          <w:rFonts w:ascii="Bodoni MT" w:eastAsia="HGPMinchoE" w:hAnsi="Bodoni MT" w:cs="Miriam Fixed"/>
          <w:sz w:val="24"/>
          <w:szCs w:val="24"/>
        </w:rPr>
        <w:t>review the in-class pre-writing we did for this project</w:t>
      </w:r>
    </w:p>
    <w:p w:rsidR="00EA4C3A" w:rsidRPr="00FD6BB8" w:rsidRDefault="00D84ECB" w:rsidP="00EA4C3A">
      <w:pPr>
        <w:pStyle w:val="ListParagraph"/>
        <w:numPr>
          <w:ilvl w:val="0"/>
          <w:numId w:val="4"/>
        </w:numPr>
        <w:rPr>
          <w:rFonts w:ascii="Bodoni MT" w:eastAsia="HGPMinchoE" w:hAnsi="Bodoni MT" w:cs="Miriam Fixed"/>
          <w:sz w:val="24"/>
          <w:szCs w:val="24"/>
        </w:rPr>
      </w:pPr>
      <w:r>
        <w:rPr>
          <w:rFonts w:ascii="Bodoni MT" w:eastAsia="HGPMinchoE" w:hAnsi="Bodoni MT" w:cs="Miriam Fixed"/>
          <w:sz w:val="24"/>
          <w:szCs w:val="24"/>
        </w:rPr>
        <w:t xml:space="preserve">review </w:t>
      </w:r>
      <w:r>
        <w:rPr>
          <w:rFonts w:ascii="Bodoni MT" w:eastAsia="HGPMinchoE" w:hAnsi="Bodoni MT" w:cs="Miriam Fixed"/>
          <w:i/>
          <w:sz w:val="24"/>
          <w:szCs w:val="24"/>
        </w:rPr>
        <w:t>The Little Tiger Handbook</w:t>
      </w:r>
      <w:r>
        <w:rPr>
          <w:rFonts w:ascii="Bodoni MT" w:eastAsia="HGPMinchoE" w:hAnsi="Bodoni MT" w:cs="Miriam Fixed"/>
          <w:sz w:val="24"/>
          <w:szCs w:val="24"/>
        </w:rPr>
        <w:t xml:space="preserve"> pp. 49-53</w:t>
      </w:r>
    </w:p>
    <w:p w:rsidR="003D56E4" w:rsidRDefault="00EA4C3A" w:rsidP="00EA4C3A">
      <w:pPr>
        <w:rPr>
          <w:rFonts w:ascii="Bodoni MT" w:eastAsia="HGPMinchoE" w:hAnsi="Bodoni MT" w:cs="Miriam Fixed"/>
          <w:sz w:val="24"/>
          <w:szCs w:val="24"/>
        </w:rPr>
      </w:pPr>
      <w:r w:rsidRPr="00FD6BB8">
        <w:rPr>
          <w:rFonts w:ascii="Bodoni MT" w:eastAsia="HGPMinchoE" w:hAnsi="Bodoni MT" w:cs="Miriam Fixed"/>
          <w:sz w:val="24"/>
          <w:szCs w:val="24"/>
        </w:rPr>
        <w:t xml:space="preserve">Only after you have reviewed this material should you sit down to write. </w:t>
      </w:r>
    </w:p>
    <w:p w:rsidR="00373D2F" w:rsidRPr="00FD6BB8" w:rsidRDefault="00373D2F" w:rsidP="00373D2F">
      <w:pPr>
        <w:rPr>
          <w:rFonts w:ascii="Bodoni MT" w:eastAsia="HGPMinchoE" w:hAnsi="Bodoni MT" w:cs="Miriam Fixed"/>
          <w:sz w:val="24"/>
          <w:szCs w:val="24"/>
        </w:rPr>
      </w:pPr>
    </w:p>
    <w:p w:rsidR="00373D2F" w:rsidRPr="00FD6BB8" w:rsidRDefault="00373D2F" w:rsidP="00373D2F">
      <w:pPr>
        <w:rPr>
          <w:rFonts w:ascii="Bodoni MT" w:eastAsia="HGPMinchoE" w:hAnsi="Bodoni MT" w:cs="Miriam Fixed"/>
          <w:sz w:val="24"/>
          <w:szCs w:val="24"/>
        </w:rPr>
      </w:pPr>
    </w:p>
    <w:p w:rsidR="00980201" w:rsidRPr="006C620A" w:rsidRDefault="00980201" w:rsidP="00980201">
      <w:pPr>
        <w:rPr>
          <w:rFonts w:ascii="Poor Richard" w:eastAsia="HGPMinchoE" w:hAnsi="Poor Richard" w:cs="Miriam Fixed"/>
          <w:sz w:val="24"/>
          <w:szCs w:val="24"/>
        </w:rPr>
      </w:pPr>
    </w:p>
    <w:sectPr w:rsidR="00980201" w:rsidRPr="006C62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892" w:rsidRDefault="00287892" w:rsidP="00FD6BB8">
      <w:pPr>
        <w:spacing w:after="0" w:line="240" w:lineRule="auto"/>
      </w:pPr>
      <w:r>
        <w:separator/>
      </w:r>
    </w:p>
  </w:endnote>
  <w:endnote w:type="continuationSeparator" w:id="0">
    <w:p w:rsidR="00287892" w:rsidRDefault="00287892" w:rsidP="00FD6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HGPMinchoE">
    <w:charset w:val="80"/>
    <w:family w:val="roman"/>
    <w:pitch w:val="variable"/>
    <w:sig w:usb0="E00002FF" w:usb1="6AC7FDFB" w:usb2="00000012" w:usb3="00000000" w:csb0="0002009F" w:csb1="00000000"/>
  </w:font>
  <w:font w:name="Miriam Fixed">
    <w:charset w:val="B1"/>
    <w:family w:val="modern"/>
    <w:pitch w:val="fixed"/>
    <w:sig w:usb0="00000801" w:usb1="00000000" w:usb2="00000000" w:usb3="00000000" w:csb0="00000020"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DB5" w:rsidRDefault="00666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DB5" w:rsidRDefault="00666D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DB5" w:rsidRDefault="00666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892" w:rsidRDefault="00287892" w:rsidP="00FD6BB8">
      <w:pPr>
        <w:spacing w:after="0" w:line="240" w:lineRule="auto"/>
      </w:pPr>
      <w:r>
        <w:separator/>
      </w:r>
    </w:p>
  </w:footnote>
  <w:footnote w:type="continuationSeparator" w:id="0">
    <w:p w:rsidR="00287892" w:rsidRDefault="00287892" w:rsidP="00FD6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DB5" w:rsidRDefault="00666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DB5" w:rsidRDefault="00666DB5" w:rsidP="00666DB5">
    <w:pPr>
      <w:spacing w:after="0" w:line="240" w:lineRule="auto"/>
      <w:jc w:val="center"/>
      <w:rPr>
        <w:rFonts w:ascii="Bodoni MT" w:eastAsia="HGPMinchoE" w:hAnsi="Bodoni MT" w:cs="Miriam Fixed"/>
        <w:b/>
        <w:sz w:val="24"/>
        <w:szCs w:val="24"/>
      </w:rPr>
    </w:pPr>
    <w:bookmarkStart w:id="0" w:name="_GoBack"/>
    <w:bookmarkEnd w:id="0"/>
    <w:r>
      <w:rPr>
        <w:rFonts w:ascii="Bodoni MT" w:eastAsia="HGPMinchoE" w:hAnsi="Bodoni MT" w:cs="Miriam Fixed"/>
        <w:b/>
        <w:sz w:val="24"/>
        <w:szCs w:val="24"/>
      </w:rPr>
      <w:t>Essay 3</w:t>
    </w:r>
  </w:p>
  <w:p w:rsidR="00D84ECB" w:rsidRPr="00FD6BB8" w:rsidRDefault="00685650" w:rsidP="00666DB5">
    <w:pPr>
      <w:spacing w:after="0" w:line="240" w:lineRule="auto"/>
      <w:jc w:val="center"/>
      <w:rPr>
        <w:rFonts w:ascii="Bodoni MT" w:eastAsia="HGPMinchoE" w:hAnsi="Bodoni MT" w:cs="Miriam Fixed"/>
        <w:b/>
        <w:sz w:val="24"/>
        <w:szCs w:val="24"/>
      </w:rPr>
    </w:pPr>
    <w:r>
      <w:rPr>
        <w:rFonts w:ascii="Bodoni MT" w:eastAsia="HGPMinchoE" w:hAnsi="Bodoni MT" w:cs="Miriam Fixed"/>
        <w:b/>
        <w:sz w:val="24"/>
        <w:szCs w:val="24"/>
      </w:rPr>
      <w:t>Rhetorical</w:t>
    </w:r>
    <w:r w:rsidR="00D84ECB" w:rsidRPr="00FD6BB8">
      <w:rPr>
        <w:rFonts w:ascii="Bodoni MT" w:eastAsia="HGPMinchoE" w:hAnsi="Bodoni MT" w:cs="Miriam Fixed"/>
        <w:b/>
        <w:sz w:val="24"/>
        <w:szCs w:val="24"/>
      </w:rPr>
      <w:t xml:space="preserve"> Analysis Essay</w:t>
    </w:r>
  </w:p>
  <w:p w:rsidR="00D84ECB" w:rsidRDefault="00D84E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DB5" w:rsidRDefault="00666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E1067"/>
    <w:multiLevelType w:val="hybridMultilevel"/>
    <w:tmpl w:val="E58E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22EB4"/>
    <w:multiLevelType w:val="hybridMultilevel"/>
    <w:tmpl w:val="E368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94EFB"/>
    <w:multiLevelType w:val="hybridMultilevel"/>
    <w:tmpl w:val="E43C6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8D653C"/>
    <w:multiLevelType w:val="hybridMultilevel"/>
    <w:tmpl w:val="FDAE8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01"/>
    <w:rsid w:val="00287892"/>
    <w:rsid w:val="00373D2F"/>
    <w:rsid w:val="003C7AEE"/>
    <w:rsid w:val="003D56E4"/>
    <w:rsid w:val="00573203"/>
    <w:rsid w:val="0058399F"/>
    <w:rsid w:val="00666DB5"/>
    <w:rsid w:val="00685650"/>
    <w:rsid w:val="006C620A"/>
    <w:rsid w:val="0096340E"/>
    <w:rsid w:val="00980201"/>
    <w:rsid w:val="00CF271A"/>
    <w:rsid w:val="00D84ECB"/>
    <w:rsid w:val="00EA4C3A"/>
    <w:rsid w:val="00F84102"/>
    <w:rsid w:val="00FD6B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BC2F0"/>
  <w15:docId w15:val="{6541BEA5-20ED-4C21-B033-3A3D6295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201"/>
    <w:pPr>
      <w:ind w:left="720"/>
      <w:contextualSpacing/>
    </w:pPr>
  </w:style>
  <w:style w:type="paragraph" w:styleId="Header">
    <w:name w:val="header"/>
    <w:basedOn w:val="Normal"/>
    <w:link w:val="HeaderChar"/>
    <w:uiPriority w:val="99"/>
    <w:unhideWhenUsed/>
    <w:rsid w:val="00FD6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BB8"/>
  </w:style>
  <w:style w:type="paragraph" w:styleId="Footer">
    <w:name w:val="footer"/>
    <w:basedOn w:val="Normal"/>
    <w:link w:val="FooterChar"/>
    <w:uiPriority w:val="99"/>
    <w:unhideWhenUsed/>
    <w:rsid w:val="00FD6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BB8"/>
  </w:style>
  <w:style w:type="paragraph" w:styleId="BalloonText">
    <w:name w:val="Balloon Text"/>
    <w:basedOn w:val="Normal"/>
    <w:link w:val="BalloonTextChar"/>
    <w:uiPriority w:val="99"/>
    <w:semiHidden/>
    <w:unhideWhenUsed/>
    <w:rsid w:val="00685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6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Wittenberg University</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Polak MacDonald</dc:creator>
  <cp:lastModifiedBy>Dr. Kate Polak</cp:lastModifiedBy>
  <cp:revision>4</cp:revision>
  <cp:lastPrinted>2018-10-04T13:15:00Z</cp:lastPrinted>
  <dcterms:created xsi:type="dcterms:W3CDTF">2019-10-08T15:15:00Z</dcterms:created>
  <dcterms:modified xsi:type="dcterms:W3CDTF">2019-10-09T14:52:00Z</dcterms:modified>
</cp:coreProperties>
</file>